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60" w:rsidRPr="004113F3" w:rsidRDefault="007D7760" w:rsidP="007D7760">
      <w:pPr>
        <w:pStyle w:val="a6"/>
        <w:spacing w:before="0" w:beforeAutospacing="0" w:after="0" w:afterAutospacing="0" w:line="301" w:lineRule="atLeast"/>
        <w:rPr>
          <w:color w:val="000000"/>
          <w:sz w:val="28"/>
          <w:szCs w:val="28"/>
        </w:rPr>
      </w:pPr>
      <w:r w:rsidRPr="004113F3">
        <w:rPr>
          <w:rFonts w:hint="eastAsia"/>
          <w:color w:val="000000"/>
          <w:sz w:val="28"/>
          <w:szCs w:val="28"/>
        </w:rPr>
        <w:t>附件2：</w:t>
      </w:r>
      <w:hyperlink r:id="rId6" w:history="1">
        <w:r w:rsidRPr="004113F3">
          <w:rPr>
            <w:rStyle w:val="a7"/>
            <w:rFonts w:hint="eastAsia"/>
            <w:color w:val="515151"/>
            <w:sz w:val="28"/>
            <w:szCs w:val="28"/>
          </w:rPr>
          <w:t>学员能力要求及系统申报流程</w:t>
        </w:r>
      </w:hyperlink>
    </w:p>
    <w:p w:rsidR="007D7760" w:rsidRPr="004113F3" w:rsidRDefault="007D7760">
      <w:pPr>
        <w:rPr>
          <w:rFonts w:asciiTheme="minorEastAsia" w:hAnsiTheme="minorEastAsia" w:cs="宋体"/>
          <w:color w:val="000000"/>
          <w:kern w:val="0"/>
          <w:sz w:val="28"/>
          <w:szCs w:val="28"/>
        </w:rPr>
      </w:pPr>
    </w:p>
    <w:p w:rsidR="00B351CB" w:rsidRDefault="004113F3">
      <w:pPr>
        <w:rPr>
          <w:sz w:val="28"/>
          <w:szCs w:val="28"/>
        </w:rPr>
      </w:pPr>
      <w:r w:rsidRPr="004113F3">
        <w:rPr>
          <w:rStyle w:val="a8"/>
          <w:rFonts w:hint="eastAsia"/>
          <w:color w:val="000000"/>
          <w:sz w:val="28"/>
          <w:szCs w:val="28"/>
          <w:shd w:val="clear" w:color="auto" w:fill="FFFFFF"/>
        </w:rPr>
        <w:t>一、通信工程项目费用编审人员能力要求</w:t>
      </w:r>
      <w:r w:rsidRPr="004113F3">
        <w:rPr>
          <w:rFonts w:hint="eastAsia"/>
          <w:color w:val="000000"/>
          <w:sz w:val="28"/>
          <w:szCs w:val="28"/>
        </w:rPr>
        <w:br/>
      </w:r>
      <w:r w:rsidRPr="004113F3">
        <w:rPr>
          <w:rFonts w:hint="eastAsia"/>
          <w:color w:val="000000"/>
          <w:sz w:val="28"/>
          <w:szCs w:val="28"/>
          <w:shd w:val="clear" w:color="auto" w:fill="FFFFFF"/>
        </w:rPr>
        <w:t>1</w:t>
      </w:r>
      <w:r w:rsidRPr="004113F3">
        <w:rPr>
          <w:rFonts w:hint="eastAsia"/>
          <w:color w:val="000000"/>
          <w:sz w:val="28"/>
          <w:szCs w:val="28"/>
          <w:shd w:val="clear" w:color="auto" w:fill="FFFFFF"/>
        </w:rPr>
        <w:t>、具有初级以上职称或者同等专业水平，有</w:t>
      </w:r>
      <w:r w:rsidRPr="004113F3">
        <w:rPr>
          <w:rFonts w:hint="eastAsia"/>
          <w:color w:val="000000"/>
          <w:sz w:val="28"/>
          <w:szCs w:val="28"/>
          <w:shd w:val="clear" w:color="auto" w:fill="FFFFFF"/>
        </w:rPr>
        <w:t>2</w:t>
      </w:r>
      <w:r w:rsidRPr="004113F3">
        <w:rPr>
          <w:rFonts w:hint="eastAsia"/>
          <w:color w:val="000000"/>
          <w:sz w:val="28"/>
          <w:szCs w:val="28"/>
          <w:shd w:val="clear" w:color="auto" w:fill="FFFFFF"/>
        </w:rPr>
        <w:t>年以上从事信息通信工程建设的工作经历；</w:t>
      </w:r>
      <w:r w:rsidRPr="004113F3">
        <w:rPr>
          <w:rFonts w:hint="eastAsia"/>
          <w:color w:val="000000"/>
          <w:sz w:val="28"/>
          <w:szCs w:val="28"/>
        </w:rPr>
        <w:br/>
      </w:r>
      <w:r w:rsidRPr="004113F3">
        <w:rPr>
          <w:rFonts w:hint="eastAsia"/>
          <w:color w:val="000000"/>
          <w:sz w:val="28"/>
          <w:szCs w:val="28"/>
          <w:shd w:val="clear" w:color="auto" w:fill="FFFFFF"/>
        </w:rPr>
        <w:t>2</w:t>
      </w:r>
      <w:r w:rsidRPr="004113F3">
        <w:rPr>
          <w:rFonts w:hint="eastAsia"/>
          <w:color w:val="000000"/>
          <w:sz w:val="28"/>
          <w:szCs w:val="28"/>
          <w:shd w:val="clear" w:color="auto" w:fill="FFFFFF"/>
        </w:rPr>
        <w:t>、近</w:t>
      </w:r>
      <w:r w:rsidRPr="004113F3">
        <w:rPr>
          <w:rFonts w:hint="eastAsia"/>
          <w:color w:val="000000"/>
          <w:sz w:val="28"/>
          <w:szCs w:val="28"/>
          <w:shd w:val="clear" w:color="auto" w:fill="FFFFFF"/>
        </w:rPr>
        <w:t>2</w:t>
      </w:r>
      <w:r w:rsidRPr="004113F3">
        <w:rPr>
          <w:rFonts w:hint="eastAsia"/>
          <w:color w:val="000000"/>
          <w:sz w:val="28"/>
          <w:szCs w:val="28"/>
          <w:shd w:val="clear" w:color="auto" w:fill="FFFFFF"/>
        </w:rPr>
        <w:t>年内参与过</w:t>
      </w:r>
      <w:r w:rsidRPr="004113F3">
        <w:rPr>
          <w:rFonts w:hint="eastAsia"/>
          <w:color w:val="000000"/>
          <w:sz w:val="28"/>
          <w:szCs w:val="28"/>
          <w:shd w:val="clear" w:color="auto" w:fill="FFFFFF"/>
        </w:rPr>
        <w:t>2</w:t>
      </w:r>
      <w:r w:rsidRPr="004113F3">
        <w:rPr>
          <w:rFonts w:hint="eastAsia"/>
          <w:color w:val="000000"/>
          <w:sz w:val="28"/>
          <w:szCs w:val="28"/>
          <w:shd w:val="clear" w:color="auto" w:fill="FFFFFF"/>
        </w:rPr>
        <w:t>项以上（含</w:t>
      </w:r>
      <w:r w:rsidRPr="004113F3">
        <w:rPr>
          <w:rFonts w:hint="eastAsia"/>
          <w:color w:val="000000"/>
          <w:sz w:val="28"/>
          <w:szCs w:val="28"/>
          <w:shd w:val="clear" w:color="auto" w:fill="FFFFFF"/>
        </w:rPr>
        <w:t>2</w:t>
      </w:r>
      <w:r w:rsidRPr="004113F3">
        <w:rPr>
          <w:rFonts w:hint="eastAsia"/>
          <w:color w:val="000000"/>
          <w:sz w:val="28"/>
          <w:szCs w:val="28"/>
          <w:shd w:val="clear" w:color="auto" w:fill="FFFFFF"/>
        </w:rPr>
        <w:t>项）信息通信建设工程项目；</w:t>
      </w:r>
      <w:r w:rsidRPr="004113F3">
        <w:rPr>
          <w:rFonts w:hint="eastAsia"/>
          <w:color w:val="000000"/>
          <w:sz w:val="28"/>
          <w:szCs w:val="28"/>
        </w:rPr>
        <w:br/>
      </w:r>
      <w:r w:rsidRPr="004113F3">
        <w:rPr>
          <w:rFonts w:hint="eastAsia"/>
          <w:color w:val="000000"/>
          <w:sz w:val="28"/>
          <w:szCs w:val="28"/>
          <w:shd w:val="clear" w:color="auto" w:fill="FFFFFF"/>
        </w:rPr>
        <w:t>3</w:t>
      </w:r>
      <w:r w:rsidRPr="004113F3">
        <w:rPr>
          <w:rFonts w:hint="eastAsia"/>
          <w:color w:val="000000"/>
          <w:sz w:val="28"/>
          <w:szCs w:val="28"/>
          <w:shd w:val="clear" w:color="auto" w:fill="FFFFFF"/>
        </w:rPr>
        <w:t>、能够熟悉掌握国家的法律法规及有关工程造价的管理规定，精通本专业理论知识，熟悉工程图纸，掌握工程预算定额及有关政策规定，能正确编制或审核工程概预算；</w:t>
      </w:r>
      <w:r w:rsidRPr="004113F3">
        <w:rPr>
          <w:rFonts w:hint="eastAsia"/>
          <w:color w:val="000000"/>
          <w:sz w:val="28"/>
          <w:szCs w:val="28"/>
        </w:rPr>
        <w:br/>
      </w:r>
      <w:r w:rsidRPr="004113F3">
        <w:rPr>
          <w:rFonts w:hint="eastAsia"/>
          <w:color w:val="000000"/>
          <w:sz w:val="28"/>
          <w:szCs w:val="28"/>
          <w:shd w:val="clear" w:color="auto" w:fill="FFFFFF"/>
        </w:rPr>
        <w:t>4</w:t>
      </w:r>
      <w:r w:rsidRPr="004113F3">
        <w:rPr>
          <w:rFonts w:hint="eastAsia"/>
          <w:color w:val="000000"/>
          <w:sz w:val="28"/>
          <w:szCs w:val="28"/>
          <w:shd w:val="clear" w:color="auto" w:fill="FFFFFF"/>
        </w:rPr>
        <w:t>、具备审查施工图纸，参加图纸会审和技术交底，依据其记录进行预算调整的能力；</w:t>
      </w:r>
      <w:r w:rsidRPr="004113F3">
        <w:rPr>
          <w:rFonts w:hint="eastAsia"/>
          <w:color w:val="000000"/>
          <w:sz w:val="28"/>
          <w:szCs w:val="28"/>
        </w:rPr>
        <w:br/>
      </w:r>
      <w:r w:rsidRPr="004113F3">
        <w:rPr>
          <w:rFonts w:hint="eastAsia"/>
          <w:color w:val="000000"/>
          <w:sz w:val="28"/>
          <w:szCs w:val="28"/>
          <w:shd w:val="clear" w:color="auto" w:fill="FFFFFF"/>
        </w:rPr>
        <w:t>5</w:t>
      </w:r>
      <w:r w:rsidRPr="004113F3">
        <w:rPr>
          <w:rFonts w:hint="eastAsia"/>
          <w:color w:val="000000"/>
          <w:sz w:val="28"/>
          <w:szCs w:val="28"/>
          <w:shd w:val="clear" w:color="auto" w:fill="FFFFFF"/>
        </w:rPr>
        <w:t>、具备工程项目的立项申报，组织招投标，开工前的报批及竣工后的验收工作能力；</w:t>
      </w:r>
      <w:r w:rsidRPr="004113F3">
        <w:rPr>
          <w:rFonts w:hint="eastAsia"/>
          <w:color w:val="000000"/>
          <w:sz w:val="28"/>
          <w:szCs w:val="28"/>
        </w:rPr>
        <w:br/>
      </w:r>
      <w:r w:rsidRPr="004113F3">
        <w:rPr>
          <w:rFonts w:hint="eastAsia"/>
          <w:color w:val="000000"/>
          <w:sz w:val="28"/>
          <w:szCs w:val="28"/>
          <w:shd w:val="clear" w:color="auto" w:fill="FFFFFF"/>
        </w:rPr>
        <w:t>6</w:t>
      </w:r>
      <w:r w:rsidRPr="004113F3">
        <w:rPr>
          <w:rFonts w:hint="eastAsia"/>
          <w:color w:val="000000"/>
          <w:sz w:val="28"/>
          <w:szCs w:val="28"/>
          <w:shd w:val="clear" w:color="auto" w:fill="FFFFFF"/>
        </w:rPr>
        <w:t>、具备工程竣工验收后，负责竣工工程的决算工作能力；</w:t>
      </w:r>
      <w:r w:rsidRPr="004113F3">
        <w:rPr>
          <w:rFonts w:hint="eastAsia"/>
          <w:color w:val="000000"/>
          <w:sz w:val="28"/>
          <w:szCs w:val="28"/>
        </w:rPr>
        <w:br/>
      </w:r>
      <w:r w:rsidRPr="004113F3">
        <w:rPr>
          <w:rFonts w:hint="eastAsia"/>
          <w:color w:val="000000"/>
          <w:sz w:val="28"/>
          <w:szCs w:val="28"/>
          <w:shd w:val="clear" w:color="auto" w:fill="FFFFFF"/>
        </w:rPr>
        <w:t>7</w:t>
      </w:r>
      <w:r w:rsidRPr="004113F3">
        <w:rPr>
          <w:rFonts w:hint="eastAsia"/>
          <w:color w:val="000000"/>
          <w:sz w:val="28"/>
          <w:szCs w:val="28"/>
          <w:shd w:val="clear" w:color="auto" w:fill="FFFFFF"/>
        </w:rPr>
        <w:t>、具备参与采购工程材料和设备，负责工程材料分析，复核材料价差，收集和掌握技术变更、材料代换记录，并随时做好造价测算，为科学决策提供依据的能力；</w:t>
      </w:r>
      <w:r w:rsidRPr="004113F3">
        <w:rPr>
          <w:rFonts w:hint="eastAsia"/>
          <w:color w:val="000000"/>
          <w:sz w:val="28"/>
          <w:szCs w:val="28"/>
        </w:rPr>
        <w:br/>
      </w:r>
      <w:r w:rsidRPr="004113F3">
        <w:rPr>
          <w:rFonts w:hint="eastAsia"/>
          <w:color w:val="000000"/>
          <w:sz w:val="28"/>
          <w:szCs w:val="28"/>
          <w:shd w:val="clear" w:color="auto" w:fill="FFFFFF"/>
        </w:rPr>
        <w:t>8</w:t>
      </w:r>
      <w:r w:rsidRPr="004113F3">
        <w:rPr>
          <w:rFonts w:hint="eastAsia"/>
          <w:color w:val="000000"/>
          <w:sz w:val="28"/>
          <w:szCs w:val="28"/>
          <w:shd w:val="clear" w:color="auto" w:fill="FFFFFF"/>
        </w:rPr>
        <w:t>、具备全面掌握施工合同条款，深入现场了解施工情况的能力；</w:t>
      </w:r>
      <w:r w:rsidRPr="004113F3">
        <w:rPr>
          <w:rFonts w:hint="eastAsia"/>
          <w:color w:val="000000"/>
          <w:sz w:val="28"/>
          <w:szCs w:val="28"/>
        </w:rPr>
        <w:br/>
      </w:r>
      <w:r w:rsidRPr="004113F3">
        <w:rPr>
          <w:rFonts w:hint="eastAsia"/>
          <w:color w:val="000000"/>
          <w:sz w:val="28"/>
          <w:szCs w:val="28"/>
          <w:shd w:val="clear" w:color="auto" w:fill="FFFFFF"/>
        </w:rPr>
        <w:t>9</w:t>
      </w:r>
      <w:r w:rsidRPr="004113F3">
        <w:rPr>
          <w:rFonts w:hint="eastAsia"/>
          <w:color w:val="000000"/>
          <w:sz w:val="28"/>
          <w:szCs w:val="28"/>
          <w:shd w:val="clear" w:color="auto" w:fill="FFFFFF"/>
        </w:rPr>
        <w:t>、具备工程决算后，配合审计部门进行工程审计的能力；</w:t>
      </w:r>
      <w:r w:rsidRPr="004113F3">
        <w:rPr>
          <w:rFonts w:hint="eastAsia"/>
          <w:color w:val="000000"/>
          <w:sz w:val="28"/>
          <w:szCs w:val="28"/>
        </w:rPr>
        <w:br/>
      </w:r>
      <w:r w:rsidRPr="004113F3">
        <w:rPr>
          <w:rFonts w:hint="eastAsia"/>
          <w:color w:val="000000"/>
          <w:sz w:val="28"/>
          <w:szCs w:val="28"/>
          <w:shd w:val="clear" w:color="auto" w:fill="FFFFFF"/>
        </w:rPr>
        <w:t>10</w:t>
      </w:r>
      <w:r w:rsidRPr="004113F3">
        <w:rPr>
          <w:rFonts w:hint="eastAsia"/>
          <w:color w:val="000000"/>
          <w:sz w:val="28"/>
          <w:szCs w:val="28"/>
          <w:shd w:val="clear" w:color="auto" w:fill="FFFFFF"/>
        </w:rPr>
        <w:t>、具备完成工程造价的经济分析，及时完成工程决算资料归档的能力；</w:t>
      </w:r>
      <w:r w:rsidRPr="004113F3">
        <w:rPr>
          <w:rFonts w:hint="eastAsia"/>
          <w:color w:val="000000"/>
          <w:sz w:val="28"/>
          <w:szCs w:val="28"/>
        </w:rPr>
        <w:br/>
      </w:r>
      <w:r w:rsidRPr="004113F3">
        <w:rPr>
          <w:rFonts w:hint="eastAsia"/>
          <w:color w:val="000000"/>
          <w:sz w:val="28"/>
          <w:szCs w:val="28"/>
          <w:shd w:val="clear" w:color="auto" w:fill="FFFFFF"/>
        </w:rPr>
        <w:t>11</w:t>
      </w:r>
      <w:r w:rsidRPr="004113F3">
        <w:rPr>
          <w:rFonts w:hint="eastAsia"/>
          <w:color w:val="000000"/>
          <w:sz w:val="28"/>
          <w:szCs w:val="28"/>
          <w:shd w:val="clear" w:color="auto" w:fill="FFFFFF"/>
        </w:rPr>
        <w:t>、具备协助编制基本建设计划和调整计划，了解基建计划的执行情</w:t>
      </w:r>
      <w:r w:rsidRPr="004113F3">
        <w:rPr>
          <w:rFonts w:hint="eastAsia"/>
          <w:color w:val="000000"/>
          <w:sz w:val="28"/>
          <w:szCs w:val="28"/>
          <w:shd w:val="clear" w:color="auto" w:fill="FFFFFF"/>
        </w:rPr>
        <w:lastRenderedPageBreak/>
        <w:t>况的能力。</w:t>
      </w:r>
      <w:r w:rsidRPr="004113F3">
        <w:rPr>
          <w:rFonts w:hint="eastAsia"/>
          <w:color w:val="000000"/>
          <w:sz w:val="28"/>
          <w:szCs w:val="28"/>
        </w:rPr>
        <w:br/>
      </w:r>
      <w:r w:rsidRPr="004113F3">
        <w:rPr>
          <w:rFonts w:hint="eastAsia"/>
          <w:color w:val="000000"/>
          <w:sz w:val="28"/>
          <w:szCs w:val="28"/>
          <w:shd w:val="clear" w:color="auto" w:fill="FFFFFF"/>
        </w:rPr>
        <w:t xml:space="preserve">     </w:t>
      </w:r>
      <w:r w:rsidRPr="004113F3">
        <w:rPr>
          <w:rFonts w:hint="eastAsia"/>
          <w:color w:val="000000"/>
          <w:sz w:val="28"/>
          <w:szCs w:val="28"/>
          <w:shd w:val="clear" w:color="auto" w:fill="FFFFFF"/>
        </w:rPr>
        <w:t>企业应选派符合上述要求的人员参加培训、考核。</w:t>
      </w:r>
      <w:r w:rsidRPr="004113F3">
        <w:rPr>
          <w:rFonts w:hint="eastAsia"/>
          <w:color w:val="000000"/>
          <w:sz w:val="28"/>
          <w:szCs w:val="28"/>
          <w:shd w:val="clear" w:color="auto" w:fill="FFFFFF"/>
        </w:rPr>
        <w:t>  </w:t>
      </w:r>
      <w:r w:rsidR="00B75F6D" w:rsidRPr="004113F3">
        <w:rPr>
          <w:rFonts w:ascii="宋体" w:eastAsia="宋体" w:hAnsi="宋体" w:cs="宋体" w:hint="eastAsia"/>
          <w:color w:val="000000"/>
          <w:kern w:val="0"/>
          <w:sz w:val="28"/>
          <w:szCs w:val="28"/>
        </w:rPr>
        <w:br/>
        <w:t>   </w:t>
      </w:r>
      <w:r w:rsidRPr="004113F3">
        <w:rPr>
          <w:rFonts w:ascii="宋体" w:eastAsia="宋体" w:hAnsi="宋体" w:cs="宋体" w:hint="eastAsia"/>
          <w:color w:val="000000"/>
          <w:kern w:val="0"/>
          <w:sz w:val="28"/>
          <w:szCs w:val="28"/>
        </w:rPr>
        <w:t>二</w:t>
      </w:r>
      <w:r w:rsidR="00B75F6D" w:rsidRPr="004113F3">
        <w:rPr>
          <w:rFonts w:ascii="宋体" w:eastAsia="宋体" w:hAnsi="宋体" w:cs="宋体" w:hint="eastAsia"/>
          <w:color w:val="000000"/>
          <w:kern w:val="0"/>
          <w:sz w:val="28"/>
          <w:szCs w:val="28"/>
        </w:rPr>
        <w:t>、网上报名</w:t>
      </w:r>
      <w:r w:rsidRPr="004113F3">
        <w:rPr>
          <w:rStyle w:val="a8"/>
          <w:rFonts w:hint="eastAsia"/>
          <w:color w:val="000000"/>
          <w:sz w:val="28"/>
          <w:szCs w:val="28"/>
          <w:shd w:val="clear" w:color="auto" w:fill="FFFFFF"/>
        </w:rPr>
        <w:t>费用编审人员</w:t>
      </w:r>
      <w:r w:rsidR="00B75F6D" w:rsidRPr="004113F3">
        <w:rPr>
          <w:rFonts w:ascii="宋体" w:eastAsia="宋体" w:hAnsi="宋体" w:cs="宋体" w:hint="eastAsia"/>
          <w:color w:val="000000"/>
          <w:kern w:val="0"/>
          <w:sz w:val="28"/>
          <w:szCs w:val="28"/>
        </w:rPr>
        <w:t>考核、登记</w:t>
      </w:r>
      <w:r w:rsidR="00B75F6D" w:rsidRPr="004113F3">
        <w:rPr>
          <w:rFonts w:ascii="宋体" w:eastAsia="宋体" w:hAnsi="宋体" w:cs="宋体" w:hint="eastAsia"/>
          <w:color w:val="000000"/>
          <w:kern w:val="0"/>
          <w:sz w:val="28"/>
          <w:szCs w:val="28"/>
        </w:rPr>
        <w:br/>
        <w:t>    企业须在培训、考核实施前7个工作日完成</w:t>
      </w:r>
      <w:r w:rsidRPr="004113F3">
        <w:rPr>
          <w:rStyle w:val="a8"/>
          <w:rFonts w:hint="eastAsia"/>
          <w:color w:val="000000"/>
          <w:sz w:val="28"/>
          <w:szCs w:val="28"/>
          <w:shd w:val="clear" w:color="auto" w:fill="FFFFFF"/>
        </w:rPr>
        <w:t>费用编审人员</w:t>
      </w:r>
      <w:r w:rsidR="00B75F6D" w:rsidRPr="004113F3">
        <w:rPr>
          <w:rFonts w:ascii="宋体" w:eastAsia="宋体" w:hAnsi="宋体" w:cs="宋体" w:hint="eastAsia"/>
          <w:color w:val="000000"/>
          <w:kern w:val="0"/>
          <w:sz w:val="28"/>
          <w:szCs w:val="28"/>
        </w:rPr>
        <w:t>网上报名，报名需登录信息通信建设服务能力管理系统（</w:t>
      </w:r>
      <w:hyperlink r:id="rId7" w:history="1">
        <w:r w:rsidR="00B75F6D" w:rsidRPr="004113F3">
          <w:rPr>
            <w:rFonts w:ascii="宋体" w:eastAsia="宋体" w:hAnsi="宋体" w:cs="宋体" w:hint="eastAsia"/>
            <w:color w:val="515151"/>
            <w:kern w:val="0"/>
            <w:sz w:val="28"/>
            <w:szCs w:val="28"/>
          </w:rPr>
          <w:t>http://www.tzr.org.cn/</w:t>
        </w:r>
      </w:hyperlink>
      <w:r w:rsidR="00B75F6D" w:rsidRPr="004113F3">
        <w:rPr>
          <w:rFonts w:ascii="宋体" w:eastAsia="宋体" w:hAnsi="宋体" w:cs="宋体" w:hint="eastAsia"/>
          <w:color w:val="000000"/>
          <w:kern w:val="0"/>
          <w:sz w:val="28"/>
          <w:szCs w:val="28"/>
        </w:rPr>
        <w:t>），上传以下信息：</w:t>
      </w:r>
      <w:r w:rsidR="00B75F6D" w:rsidRPr="004113F3">
        <w:rPr>
          <w:rFonts w:ascii="宋体" w:eastAsia="宋体" w:hAnsi="宋体" w:cs="宋体" w:hint="eastAsia"/>
          <w:color w:val="000000"/>
          <w:kern w:val="0"/>
          <w:sz w:val="28"/>
          <w:szCs w:val="28"/>
        </w:rPr>
        <w:br/>
        <w:t>    1.填写申请人基本信息；</w:t>
      </w:r>
      <w:r w:rsidR="00B75F6D" w:rsidRPr="004113F3">
        <w:rPr>
          <w:rFonts w:ascii="宋体" w:eastAsia="宋体" w:hAnsi="宋体" w:cs="宋体" w:hint="eastAsia"/>
          <w:color w:val="000000"/>
          <w:kern w:val="0"/>
          <w:sz w:val="28"/>
          <w:szCs w:val="28"/>
        </w:rPr>
        <w:br/>
        <w:t>    2.填写申请人业绩信息（近2年内参与过2项以上（含2项）信息通信建设工程项目）；</w:t>
      </w:r>
      <w:r w:rsidR="00B75F6D" w:rsidRPr="004113F3">
        <w:rPr>
          <w:rFonts w:ascii="宋体" w:eastAsia="宋体" w:hAnsi="宋体" w:cs="宋体" w:hint="eastAsia"/>
          <w:color w:val="000000"/>
          <w:kern w:val="0"/>
          <w:sz w:val="28"/>
          <w:szCs w:val="28"/>
        </w:rPr>
        <w:br/>
        <w:t>    3.上传申请人一寸非红底免冠证件彩色照片、职称证书、学历证书和身份证原件扫描件；</w:t>
      </w:r>
      <w:r w:rsidR="00B75F6D" w:rsidRPr="004113F3">
        <w:rPr>
          <w:rFonts w:ascii="宋体" w:eastAsia="宋体" w:hAnsi="宋体" w:cs="宋体" w:hint="eastAsia"/>
          <w:color w:val="000000"/>
          <w:kern w:val="0"/>
          <w:sz w:val="28"/>
          <w:szCs w:val="28"/>
        </w:rPr>
        <w:br/>
        <w:t>    4.上传申请人的社会保险证明文件原件扫描件；</w:t>
      </w:r>
      <w:r w:rsidR="00B75F6D" w:rsidRPr="004113F3">
        <w:rPr>
          <w:rFonts w:ascii="宋体" w:eastAsia="宋体" w:hAnsi="宋体" w:cs="宋体" w:hint="eastAsia"/>
          <w:color w:val="000000"/>
          <w:kern w:val="0"/>
          <w:sz w:val="28"/>
          <w:szCs w:val="28"/>
        </w:rPr>
        <w:br/>
        <w:t>    5.如涉及人员变更问题，请于考试前两周完成变更事宜；</w:t>
      </w:r>
      <w:r w:rsidR="00B75F6D" w:rsidRPr="004113F3">
        <w:rPr>
          <w:rFonts w:ascii="宋体" w:eastAsia="宋体" w:hAnsi="宋体" w:cs="宋体" w:hint="eastAsia"/>
          <w:color w:val="000000"/>
          <w:kern w:val="0"/>
          <w:sz w:val="28"/>
          <w:szCs w:val="28"/>
        </w:rPr>
        <w:br/>
        <w:t>  注：上传件必须是原件扫描件，扫描件上各种信息要清晰显现；身份证要求上传反、正面做成一张图片上传，身份证要在有效期内；上传所有附件必须与申请人姓名一致，如不一致说明原因。</w:t>
      </w:r>
      <w:r w:rsidR="00B75F6D" w:rsidRPr="004113F3">
        <w:rPr>
          <w:rFonts w:ascii="宋体" w:eastAsia="宋体" w:hAnsi="宋体" w:cs="宋体" w:hint="eastAsia"/>
          <w:color w:val="000000"/>
          <w:kern w:val="0"/>
          <w:sz w:val="28"/>
          <w:szCs w:val="28"/>
        </w:rPr>
        <w:br/>
        <w:t>   注：表内信息与上传附件的相关信息必须一致。</w:t>
      </w:r>
      <w:r w:rsidR="00B75F6D" w:rsidRPr="004113F3">
        <w:rPr>
          <w:rFonts w:ascii="宋体" w:eastAsia="宋体" w:hAnsi="宋体" w:cs="宋体" w:hint="eastAsia"/>
          <w:color w:val="000000"/>
          <w:kern w:val="0"/>
          <w:sz w:val="28"/>
          <w:szCs w:val="28"/>
        </w:rPr>
        <w:br/>
        <w:t>    北京评价中心对企业上传的人员信息进行审核，经审核符合规定条件的人员方可参加</w:t>
      </w:r>
      <w:r w:rsidRPr="004113F3">
        <w:rPr>
          <w:rStyle w:val="a8"/>
          <w:rFonts w:hint="eastAsia"/>
          <w:color w:val="000000"/>
          <w:sz w:val="28"/>
          <w:szCs w:val="28"/>
          <w:shd w:val="clear" w:color="auto" w:fill="FFFFFF"/>
        </w:rPr>
        <w:t>通信工程项目费用编审人员</w:t>
      </w:r>
      <w:r w:rsidR="00B75F6D" w:rsidRPr="004113F3">
        <w:rPr>
          <w:rFonts w:ascii="宋体" w:eastAsia="宋体" w:hAnsi="宋体" w:cs="宋体" w:hint="eastAsia"/>
          <w:color w:val="000000"/>
          <w:kern w:val="0"/>
          <w:sz w:val="28"/>
          <w:szCs w:val="28"/>
        </w:rPr>
        <w:t>培训、考核。</w:t>
      </w:r>
      <w:r w:rsidR="00B75F6D" w:rsidRPr="004113F3">
        <w:rPr>
          <w:rFonts w:ascii="宋体" w:eastAsia="宋体" w:hAnsi="宋体" w:cs="宋体" w:hint="eastAsia"/>
          <w:color w:val="000000"/>
          <w:kern w:val="0"/>
          <w:sz w:val="28"/>
          <w:szCs w:val="28"/>
        </w:rPr>
        <w:br/>
      </w:r>
    </w:p>
    <w:p w:rsidR="0003761E" w:rsidRDefault="0003761E">
      <w:pPr>
        <w:rPr>
          <w:color w:val="000000"/>
          <w:sz w:val="20"/>
          <w:szCs w:val="20"/>
          <w:shd w:val="clear" w:color="auto" w:fill="FFFFFF"/>
        </w:rPr>
      </w:pPr>
    </w:p>
    <w:p w:rsidR="0003761E" w:rsidRDefault="0003761E">
      <w:pPr>
        <w:rPr>
          <w:color w:val="000000"/>
          <w:sz w:val="20"/>
          <w:szCs w:val="20"/>
          <w:shd w:val="clear" w:color="auto" w:fill="FFFFFF"/>
        </w:rPr>
      </w:pPr>
    </w:p>
    <w:p w:rsidR="0003761E" w:rsidRDefault="0003761E">
      <w:pPr>
        <w:rPr>
          <w:color w:val="000000"/>
          <w:sz w:val="20"/>
          <w:szCs w:val="20"/>
          <w:shd w:val="clear" w:color="auto" w:fill="FFFFFF"/>
        </w:rPr>
      </w:pPr>
    </w:p>
    <w:p w:rsidR="0003761E" w:rsidRDefault="0003761E">
      <w:pPr>
        <w:rPr>
          <w:color w:val="000000"/>
          <w:sz w:val="20"/>
          <w:szCs w:val="20"/>
          <w:shd w:val="clear" w:color="auto" w:fill="FFFFFF"/>
        </w:rPr>
      </w:pPr>
    </w:p>
    <w:p w:rsidR="0003761E" w:rsidRPr="0003761E" w:rsidRDefault="0003761E">
      <w:pPr>
        <w:rPr>
          <w:sz w:val="24"/>
          <w:szCs w:val="24"/>
        </w:rPr>
      </w:pPr>
      <w:r w:rsidRPr="0003761E">
        <w:rPr>
          <w:rFonts w:hint="eastAsia"/>
          <w:color w:val="000000"/>
          <w:sz w:val="24"/>
          <w:szCs w:val="24"/>
          <w:shd w:val="clear" w:color="auto" w:fill="FFFFFF"/>
        </w:rPr>
        <w:lastRenderedPageBreak/>
        <w:t>注：考核通信工程项目费用编审人员应具备的同等专业水平及相关专业的说明</w:t>
      </w:r>
      <w:r w:rsidRPr="0003761E">
        <w:rPr>
          <w:rFonts w:hint="eastAsia"/>
          <w:color w:val="000000"/>
          <w:sz w:val="24"/>
          <w:szCs w:val="24"/>
        </w:rPr>
        <w:br/>
      </w:r>
      <w:r w:rsidRPr="0003761E">
        <w:rPr>
          <w:rFonts w:hint="eastAsia"/>
          <w:color w:val="000000"/>
          <w:sz w:val="24"/>
          <w:szCs w:val="24"/>
          <w:shd w:val="clear" w:color="auto" w:fill="FFFFFF"/>
        </w:rPr>
        <w:t>一、同等专业水平</w:t>
      </w:r>
      <w:r w:rsidRPr="0003761E">
        <w:rPr>
          <w:rFonts w:hint="eastAsia"/>
          <w:color w:val="000000"/>
          <w:sz w:val="24"/>
          <w:szCs w:val="24"/>
        </w:rPr>
        <w:br/>
      </w:r>
      <w:r w:rsidRPr="0003761E">
        <w:rPr>
          <w:rFonts w:hint="eastAsia"/>
          <w:color w:val="000000"/>
          <w:sz w:val="24"/>
          <w:szCs w:val="24"/>
          <w:shd w:val="clear" w:color="auto" w:fill="FFFFFF"/>
        </w:rPr>
        <w:t xml:space="preserve">  </w:t>
      </w:r>
      <w:r w:rsidRPr="0003761E">
        <w:rPr>
          <w:rFonts w:hint="eastAsia"/>
          <w:color w:val="000000"/>
          <w:sz w:val="24"/>
          <w:szCs w:val="24"/>
          <w:shd w:val="clear" w:color="auto" w:fill="FFFFFF"/>
        </w:rPr>
        <w:t>未取得职称的人员，可按照下列条件，提供国家认可学历或学位证书复印件（经核对原件），审查合格后，可视同达到同等专业水平相应职称：</w:t>
      </w:r>
      <w:r w:rsidRPr="0003761E">
        <w:rPr>
          <w:rFonts w:hint="eastAsia"/>
          <w:color w:val="000000"/>
          <w:sz w:val="24"/>
          <w:szCs w:val="24"/>
        </w:rPr>
        <w:br/>
      </w:r>
      <w:r w:rsidRPr="0003761E">
        <w:rPr>
          <w:rFonts w:hint="eastAsia"/>
          <w:color w:val="000000"/>
          <w:sz w:val="24"/>
          <w:szCs w:val="24"/>
          <w:shd w:val="clear" w:color="auto" w:fill="FFFFFF"/>
        </w:rPr>
        <w:t>    1.</w:t>
      </w:r>
      <w:r w:rsidRPr="0003761E">
        <w:rPr>
          <w:rFonts w:hint="eastAsia"/>
          <w:color w:val="000000"/>
          <w:sz w:val="24"/>
          <w:szCs w:val="24"/>
          <w:shd w:val="clear" w:color="auto" w:fill="FFFFFF"/>
        </w:rPr>
        <w:t>初级职称：中专毕业</w:t>
      </w:r>
      <w:r w:rsidRPr="0003761E">
        <w:rPr>
          <w:rFonts w:hint="eastAsia"/>
          <w:color w:val="000000"/>
          <w:sz w:val="24"/>
          <w:szCs w:val="24"/>
          <w:shd w:val="clear" w:color="auto" w:fill="FFFFFF"/>
        </w:rPr>
        <w:t>7</w:t>
      </w:r>
      <w:r w:rsidRPr="0003761E">
        <w:rPr>
          <w:rFonts w:hint="eastAsia"/>
          <w:color w:val="000000"/>
          <w:sz w:val="24"/>
          <w:szCs w:val="24"/>
          <w:shd w:val="clear" w:color="auto" w:fill="FFFFFF"/>
        </w:rPr>
        <w:t>年；大专毕业</w:t>
      </w:r>
      <w:r w:rsidRPr="0003761E">
        <w:rPr>
          <w:rFonts w:hint="eastAsia"/>
          <w:color w:val="000000"/>
          <w:sz w:val="24"/>
          <w:szCs w:val="24"/>
          <w:shd w:val="clear" w:color="auto" w:fill="FFFFFF"/>
        </w:rPr>
        <w:t>3</w:t>
      </w:r>
      <w:r w:rsidRPr="0003761E">
        <w:rPr>
          <w:rFonts w:hint="eastAsia"/>
          <w:color w:val="000000"/>
          <w:sz w:val="24"/>
          <w:szCs w:val="24"/>
          <w:shd w:val="clear" w:color="auto" w:fill="FFFFFF"/>
        </w:rPr>
        <w:t>年；本科毕业</w:t>
      </w:r>
      <w:r w:rsidRPr="0003761E">
        <w:rPr>
          <w:rFonts w:hint="eastAsia"/>
          <w:color w:val="000000"/>
          <w:sz w:val="24"/>
          <w:szCs w:val="24"/>
          <w:shd w:val="clear" w:color="auto" w:fill="FFFFFF"/>
        </w:rPr>
        <w:t>1</w:t>
      </w:r>
      <w:r w:rsidRPr="0003761E">
        <w:rPr>
          <w:rFonts w:hint="eastAsia"/>
          <w:color w:val="000000"/>
          <w:sz w:val="24"/>
          <w:szCs w:val="24"/>
          <w:shd w:val="clear" w:color="auto" w:fill="FFFFFF"/>
        </w:rPr>
        <w:t>年；硕士以上学位毕业。</w:t>
      </w:r>
      <w:r w:rsidRPr="0003761E">
        <w:rPr>
          <w:rFonts w:hint="eastAsia"/>
          <w:color w:val="000000"/>
          <w:sz w:val="24"/>
          <w:szCs w:val="24"/>
        </w:rPr>
        <w:br/>
      </w:r>
      <w:r w:rsidRPr="0003761E">
        <w:rPr>
          <w:rFonts w:hint="eastAsia"/>
          <w:color w:val="000000"/>
          <w:sz w:val="24"/>
          <w:szCs w:val="24"/>
          <w:shd w:val="clear" w:color="auto" w:fill="FFFFFF"/>
        </w:rPr>
        <w:t>    2.</w:t>
      </w:r>
      <w:r w:rsidRPr="0003761E">
        <w:rPr>
          <w:rFonts w:hint="eastAsia"/>
          <w:color w:val="000000"/>
          <w:sz w:val="24"/>
          <w:szCs w:val="24"/>
          <w:shd w:val="clear" w:color="auto" w:fill="FFFFFF"/>
        </w:rPr>
        <w:t>中级职称：大专毕业</w:t>
      </w:r>
      <w:r w:rsidRPr="0003761E">
        <w:rPr>
          <w:rFonts w:hint="eastAsia"/>
          <w:color w:val="000000"/>
          <w:sz w:val="24"/>
          <w:szCs w:val="24"/>
          <w:shd w:val="clear" w:color="auto" w:fill="FFFFFF"/>
        </w:rPr>
        <w:t>7</w:t>
      </w:r>
      <w:r w:rsidRPr="0003761E">
        <w:rPr>
          <w:rFonts w:hint="eastAsia"/>
          <w:color w:val="000000"/>
          <w:sz w:val="24"/>
          <w:szCs w:val="24"/>
          <w:shd w:val="clear" w:color="auto" w:fill="FFFFFF"/>
        </w:rPr>
        <w:t>年；本科毕业</w:t>
      </w:r>
      <w:r w:rsidRPr="0003761E">
        <w:rPr>
          <w:rFonts w:hint="eastAsia"/>
          <w:color w:val="000000"/>
          <w:sz w:val="24"/>
          <w:szCs w:val="24"/>
          <w:shd w:val="clear" w:color="auto" w:fill="FFFFFF"/>
        </w:rPr>
        <w:t>5</w:t>
      </w:r>
      <w:r w:rsidRPr="0003761E">
        <w:rPr>
          <w:rFonts w:hint="eastAsia"/>
          <w:color w:val="000000"/>
          <w:sz w:val="24"/>
          <w:szCs w:val="24"/>
          <w:shd w:val="clear" w:color="auto" w:fill="FFFFFF"/>
        </w:rPr>
        <w:t>年；硕士学位或双学位</w:t>
      </w:r>
      <w:r w:rsidRPr="0003761E">
        <w:rPr>
          <w:rFonts w:hint="eastAsia"/>
          <w:color w:val="000000"/>
          <w:sz w:val="24"/>
          <w:szCs w:val="24"/>
          <w:shd w:val="clear" w:color="auto" w:fill="FFFFFF"/>
        </w:rPr>
        <w:t>3</w:t>
      </w:r>
      <w:r w:rsidRPr="0003761E">
        <w:rPr>
          <w:rFonts w:hint="eastAsia"/>
          <w:color w:val="000000"/>
          <w:sz w:val="24"/>
          <w:szCs w:val="24"/>
          <w:shd w:val="clear" w:color="auto" w:fill="FFFFFF"/>
        </w:rPr>
        <w:t>年；博士学位毕业。具有教学、研究系列职称的人员从事工程建设时，讲师、助理研究员可等同于工程系列的中级职称。</w:t>
      </w:r>
      <w:r w:rsidRPr="0003761E">
        <w:rPr>
          <w:rFonts w:hint="eastAsia"/>
          <w:color w:val="000000"/>
          <w:sz w:val="24"/>
          <w:szCs w:val="24"/>
        </w:rPr>
        <w:br/>
      </w:r>
      <w:r w:rsidRPr="0003761E">
        <w:rPr>
          <w:rFonts w:hint="eastAsia"/>
          <w:color w:val="000000"/>
          <w:sz w:val="24"/>
          <w:szCs w:val="24"/>
          <w:shd w:val="clear" w:color="auto" w:fill="FFFFFF"/>
        </w:rPr>
        <w:t xml:space="preserve">    </w:t>
      </w:r>
      <w:r w:rsidRPr="0003761E">
        <w:rPr>
          <w:rFonts w:hint="eastAsia"/>
          <w:color w:val="000000"/>
          <w:sz w:val="24"/>
          <w:szCs w:val="24"/>
          <w:shd w:val="clear" w:color="auto" w:fill="FFFFFF"/>
        </w:rPr>
        <w:t>二、相近专业</w:t>
      </w:r>
      <w:r w:rsidRPr="0003761E">
        <w:rPr>
          <w:rFonts w:hint="eastAsia"/>
          <w:color w:val="000000"/>
          <w:sz w:val="24"/>
          <w:szCs w:val="24"/>
        </w:rPr>
        <w:br/>
      </w:r>
      <w:r w:rsidRPr="0003761E">
        <w:rPr>
          <w:rFonts w:hint="eastAsia"/>
          <w:color w:val="000000"/>
          <w:sz w:val="24"/>
          <w:szCs w:val="24"/>
          <w:shd w:val="clear" w:color="auto" w:fill="FFFFFF"/>
        </w:rPr>
        <w:t>    1.</w:t>
      </w:r>
      <w:r w:rsidRPr="0003761E">
        <w:rPr>
          <w:rFonts w:hint="eastAsia"/>
          <w:color w:val="000000"/>
          <w:sz w:val="24"/>
          <w:szCs w:val="24"/>
          <w:shd w:val="clear" w:color="auto" w:fill="FFFFFF"/>
        </w:rPr>
        <w:t>通信工程类相近专业：通信工程、有线通信、无线通信、电话交换、移动通信、卫星通信、数据通信、光纤通信、计算机通信、计算机、电子信息、软件、电子工程、信息工程、网络工程、自动化、信号、数据及多媒体、计算机应用、电磁场与微波技术等专业。</w:t>
      </w:r>
      <w:r w:rsidRPr="0003761E">
        <w:rPr>
          <w:rFonts w:hint="eastAsia"/>
          <w:color w:val="000000"/>
          <w:sz w:val="24"/>
          <w:szCs w:val="24"/>
        </w:rPr>
        <w:br/>
      </w:r>
      <w:r w:rsidRPr="0003761E">
        <w:rPr>
          <w:rFonts w:hint="eastAsia"/>
          <w:color w:val="000000"/>
          <w:sz w:val="24"/>
          <w:szCs w:val="24"/>
          <w:shd w:val="clear" w:color="auto" w:fill="FFFFFF"/>
        </w:rPr>
        <w:t>    2.</w:t>
      </w:r>
      <w:r w:rsidRPr="0003761E">
        <w:rPr>
          <w:rFonts w:hint="eastAsia"/>
          <w:color w:val="000000"/>
          <w:sz w:val="24"/>
          <w:szCs w:val="24"/>
          <w:shd w:val="clear" w:color="auto" w:fill="FFFFFF"/>
        </w:rPr>
        <w:t>经济管理类相近专业：管理、金融、国际贸易、经济、统计、审计、会计等专业。</w:t>
      </w:r>
      <w:r w:rsidRPr="0003761E">
        <w:rPr>
          <w:rFonts w:hint="eastAsia"/>
          <w:color w:val="000000"/>
          <w:sz w:val="24"/>
          <w:szCs w:val="24"/>
        </w:rPr>
        <w:br/>
      </w:r>
      <w:r w:rsidRPr="0003761E">
        <w:rPr>
          <w:rFonts w:hint="eastAsia"/>
          <w:color w:val="000000"/>
          <w:sz w:val="24"/>
          <w:szCs w:val="24"/>
          <w:shd w:val="clear" w:color="auto" w:fill="FFFFFF"/>
        </w:rPr>
        <w:t>    3.</w:t>
      </w:r>
      <w:r w:rsidRPr="0003761E">
        <w:rPr>
          <w:rFonts w:hint="eastAsia"/>
          <w:color w:val="000000"/>
          <w:sz w:val="24"/>
          <w:szCs w:val="24"/>
          <w:shd w:val="clear" w:color="auto" w:fill="FFFFFF"/>
        </w:rPr>
        <w:t>工民建相近专业：结构、土木等相关专业。</w:t>
      </w:r>
      <w:r w:rsidRPr="0003761E">
        <w:rPr>
          <w:rFonts w:hint="eastAsia"/>
          <w:color w:val="000000"/>
          <w:sz w:val="24"/>
          <w:szCs w:val="24"/>
        </w:rPr>
        <w:br/>
      </w:r>
      <w:r w:rsidRPr="0003761E">
        <w:rPr>
          <w:rFonts w:hint="eastAsia"/>
          <w:color w:val="000000"/>
          <w:sz w:val="24"/>
          <w:szCs w:val="24"/>
          <w:shd w:val="clear" w:color="auto" w:fill="FFFFFF"/>
        </w:rPr>
        <w:t>    4.</w:t>
      </w:r>
      <w:r w:rsidRPr="0003761E">
        <w:rPr>
          <w:rFonts w:hint="eastAsia"/>
          <w:color w:val="000000"/>
          <w:sz w:val="24"/>
          <w:szCs w:val="24"/>
          <w:shd w:val="clear" w:color="auto" w:fill="FFFFFF"/>
        </w:rPr>
        <w:t>若职称证上无专业，以学历证书专业为准。</w:t>
      </w:r>
      <w:r w:rsidRPr="0003761E">
        <w:rPr>
          <w:rFonts w:hint="eastAsia"/>
          <w:color w:val="000000"/>
          <w:sz w:val="24"/>
          <w:szCs w:val="24"/>
        </w:rPr>
        <w:br/>
      </w:r>
      <w:r w:rsidRPr="0003761E">
        <w:rPr>
          <w:rFonts w:hint="eastAsia"/>
          <w:color w:val="000000"/>
          <w:sz w:val="24"/>
          <w:szCs w:val="24"/>
          <w:shd w:val="clear" w:color="auto" w:fill="FFFFFF"/>
        </w:rPr>
        <w:t>    5.</w:t>
      </w:r>
      <w:r w:rsidRPr="0003761E">
        <w:rPr>
          <w:rFonts w:hint="eastAsia"/>
          <w:color w:val="000000"/>
          <w:sz w:val="24"/>
          <w:szCs w:val="24"/>
          <w:shd w:val="clear" w:color="auto" w:fill="FFFFFF"/>
        </w:rPr>
        <w:t>职称证书与学历证书专业不一致，其中证书之一达到相关专业要求的可予认可。</w:t>
      </w:r>
    </w:p>
    <w:sectPr w:rsidR="0003761E" w:rsidRPr="0003761E" w:rsidSect="00F02C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CA9" w:rsidRDefault="003B6CA9" w:rsidP="00B351CB">
      <w:r>
        <w:separator/>
      </w:r>
    </w:p>
  </w:endnote>
  <w:endnote w:type="continuationSeparator" w:id="1">
    <w:p w:rsidR="003B6CA9" w:rsidRDefault="003B6CA9" w:rsidP="00B351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CA9" w:rsidRDefault="003B6CA9" w:rsidP="00B351CB">
      <w:r>
        <w:separator/>
      </w:r>
    </w:p>
  </w:footnote>
  <w:footnote w:type="continuationSeparator" w:id="1">
    <w:p w:rsidR="003B6CA9" w:rsidRDefault="003B6CA9" w:rsidP="00B351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1CB"/>
    <w:rsid w:val="0003761E"/>
    <w:rsid w:val="001F1511"/>
    <w:rsid w:val="00306093"/>
    <w:rsid w:val="00335C30"/>
    <w:rsid w:val="0039765F"/>
    <w:rsid w:val="003B6CA9"/>
    <w:rsid w:val="004113F3"/>
    <w:rsid w:val="0073125C"/>
    <w:rsid w:val="007D7760"/>
    <w:rsid w:val="0088575E"/>
    <w:rsid w:val="009B0099"/>
    <w:rsid w:val="009C7181"/>
    <w:rsid w:val="00A856E5"/>
    <w:rsid w:val="00B351CB"/>
    <w:rsid w:val="00B75F6D"/>
    <w:rsid w:val="00B95EF5"/>
    <w:rsid w:val="00D4304C"/>
    <w:rsid w:val="00D60215"/>
    <w:rsid w:val="00F02C4B"/>
    <w:rsid w:val="00F12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1CB"/>
    <w:rPr>
      <w:sz w:val="18"/>
      <w:szCs w:val="18"/>
    </w:rPr>
  </w:style>
  <w:style w:type="paragraph" w:styleId="a4">
    <w:name w:val="footer"/>
    <w:basedOn w:val="a"/>
    <w:link w:val="Char0"/>
    <w:uiPriority w:val="99"/>
    <w:semiHidden/>
    <w:unhideWhenUsed/>
    <w:rsid w:val="00B351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1CB"/>
    <w:rPr>
      <w:sz w:val="18"/>
      <w:szCs w:val="18"/>
    </w:rPr>
  </w:style>
  <w:style w:type="paragraph" w:styleId="a5">
    <w:name w:val="Balloon Text"/>
    <w:basedOn w:val="a"/>
    <w:link w:val="Char1"/>
    <w:uiPriority w:val="99"/>
    <w:semiHidden/>
    <w:unhideWhenUsed/>
    <w:rsid w:val="00B351CB"/>
    <w:rPr>
      <w:sz w:val="18"/>
      <w:szCs w:val="18"/>
    </w:rPr>
  </w:style>
  <w:style w:type="character" w:customStyle="1" w:styleId="Char1">
    <w:name w:val="批注框文本 Char"/>
    <w:basedOn w:val="a0"/>
    <w:link w:val="a5"/>
    <w:uiPriority w:val="99"/>
    <w:semiHidden/>
    <w:rsid w:val="00B351CB"/>
    <w:rPr>
      <w:sz w:val="18"/>
      <w:szCs w:val="18"/>
    </w:rPr>
  </w:style>
  <w:style w:type="paragraph" w:styleId="a6">
    <w:name w:val="Normal (Web)"/>
    <w:basedOn w:val="a"/>
    <w:uiPriority w:val="99"/>
    <w:unhideWhenUsed/>
    <w:rsid w:val="007D7760"/>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7D7760"/>
    <w:rPr>
      <w:color w:val="0000FF"/>
      <w:u w:val="single"/>
    </w:rPr>
  </w:style>
  <w:style w:type="character" w:styleId="a8">
    <w:name w:val="Strong"/>
    <w:basedOn w:val="a0"/>
    <w:uiPriority w:val="22"/>
    <w:qFormat/>
    <w:rsid w:val="004113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zr.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cia.org.cn/cms/gallary/upload_images/20201215ath02.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1361</Characters>
  <Application>Microsoft Office Word</Application>
  <DocSecurity>0</DocSecurity>
  <Lines>11</Lines>
  <Paragraphs>3</Paragraphs>
  <ScaleCrop>false</ScaleCrop>
  <Company>PC</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dc:creator>
  <cp:lastModifiedBy>PC</cp:lastModifiedBy>
  <cp:revision>2</cp:revision>
  <dcterms:created xsi:type="dcterms:W3CDTF">2023-03-01T07:54:00Z</dcterms:created>
  <dcterms:modified xsi:type="dcterms:W3CDTF">2023-03-01T07:54:00Z</dcterms:modified>
</cp:coreProperties>
</file>